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457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856"/>
        <w:gridCol w:w="4857"/>
        <w:gridCol w:w="4857"/>
      </w:tblGrid>
      <w:tr>
        <w:trPr/>
        <w:tc>
          <w:tcPr>
            <w:tcW w:w="145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3715A" w:val="clear"/>
          </w:tcPr>
          <w:p>
            <w:pPr>
              <w:pStyle w:val="Contenutotabella"/>
              <w:shd w:val="clear" w:fill="F04E4D"/>
              <w:spacing w:lineRule="auto" w:line="240"/>
              <w:jc w:val="center"/>
              <w:rPr>
                <w:rStyle w:val="Enfasiforte"/>
                <w:highlight w:val="red"/>
              </w:rPr>
            </w:pPr>
            <w:r>
              <w:rPr>
                <w:highlight w:val="red"/>
              </w:rPr>
            </w:r>
          </w:p>
          <w:p>
            <w:pPr>
              <w:pStyle w:val="Contenutotabella"/>
              <w:shd w:val="clear" w:fill="F04E4D"/>
              <w:spacing w:lineRule="auto" w:line="240"/>
              <w:jc w:val="center"/>
              <w:rPr/>
            </w:pPr>
            <w:r>
              <w:rPr>
                <w:rStyle w:val="Enfasiforte"/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FFFFFF"/>
                <w:spacing w:val="0"/>
                <w:kern w:val="2"/>
                <w:sz w:val="24"/>
                <w:szCs w:val="24"/>
                <w:u w:val="none"/>
                <w:lang w:val="it-IT" w:eastAsia="zh-CN" w:bidi="hi-IN"/>
              </w:rPr>
              <w:t xml:space="preserve">PIANO DI STUDI E.CAMPUS CORSO DI LAUREA TRIENNALE IN </w:t>
            </w:r>
            <w:r>
              <w:rPr>
                <w:rStyle w:val="Enfasiforte"/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FFFFFF"/>
                <w:spacing w:val="0"/>
                <w:kern w:val="2"/>
                <w:sz w:val="24"/>
                <w:szCs w:val="24"/>
                <w:u w:val="none"/>
                <w:lang w:val="it-IT" w:eastAsia="zh-CN" w:bidi="hi-IN"/>
              </w:rPr>
              <w:t>SCIENZE POLITICHE &amp; SOCIALI</w:t>
            </w:r>
            <w:r>
              <w:rPr>
                <w:rStyle w:val="Enfasiforte"/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FFFFFF"/>
                <w:spacing w:val="0"/>
                <w:kern w:val="2"/>
                <w:sz w:val="24"/>
                <w:szCs w:val="24"/>
                <w:u w:val="none"/>
                <w:lang w:val="it-IT" w:eastAsia="zh-CN" w:bidi="hi-IN"/>
              </w:rPr>
              <w:t xml:space="preserve"> L-36</w:t>
            </w:r>
          </w:p>
          <w:p>
            <w:pPr>
              <w:pStyle w:val="Contenutotabella"/>
              <w:shd w:val="clear" w:fill="F04E4D"/>
              <w:spacing w:lineRule="auto" w:line="240"/>
              <w:jc w:val="center"/>
              <w:rPr>
                <w:rStyle w:val="Enfasiforte"/>
                <w:rFonts w:ascii="Arial" w:hAnsi="Arial" w:eastAsia="Arial Unicode MS" w:cs="Arial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182F7C"/>
                <w:spacing w:val="0"/>
                <w:kern w:val="2"/>
                <w:sz w:val="24"/>
                <w:szCs w:val="24"/>
                <w:highlight w:val="red"/>
                <w:u w:val="none"/>
                <w:lang w:val="it-IT" w:eastAsia="zh-CN" w:bidi="hi-IN"/>
              </w:rPr>
            </w:pPr>
            <w:r>
              <w:rPr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182F7C"/>
                <w:spacing w:val="0"/>
                <w:kern w:val="2"/>
                <w:sz w:val="24"/>
                <w:szCs w:val="24"/>
                <w:highlight w:val="red"/>
                <w:u w:val="none"/>
                <w:lang w:val="it-IT" w:eastAsia="zh-CN" w:bidi="hi-IN"/>
              </w:rPr>
            </w:r>
          </w:p>
        </w:tc>
      </w:tr>
      <w:tr>
        <w:trPr/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utotabella"/>
              <w:spacing w:lineRule="auto" w:line="240"/>
              <w:jc w:val="center"/>
              <w:rPr/>
            </w:pPr>
            <w:r>
              <w:rPr>
                <w:rStyle w:val="Enfasiforte"/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1C052E"/>
                <w:spacing w:val="0"/>
                <w:kern w:val="2"/>
                <w:sz w:val="22"/>
                <w:szCs w:val="22"/>
                <w:highlight w:val="white"/>
                <w:u w:val="none"/>
                <w:lang w:val="it-IT" w:eastAsia="zh-CN" w:bidi="hi-IN"/>
              </w:rPr>
              <w:t>ANNO 1 (60 CFU)</w:t>
            </w:r>
          </w:p>
        </w:tc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Style w:val="Enfasiforte"/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1C052E"/>
                <w:spacing w:val="0"/>
                <w:kern w:val="2"/>
                <w:sz w:val="22"/>
                <w:szCs w:val="22"/>
                <w:highlight w:val="white"/>
                <w:u w:val="none"/>
                <w:lang w:val="it-IT" w:eastAsia="zh-CN" w:bidi="hi-IN"/>
              </w:rPr>
              <w:t>ANNO 2 (60 CFU)</w:t>
            </w:r>
          </w:p>
        </w:tc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Style w:val="Enfasiforte"/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1C052E"/>
                <w:spacing w:val="0"/>
                <w:kern w:val="2"/>
                <w:sz w:val="22"/>
                <w:szCs w:val="22"/>
                <w:highlight w:val="white"/>
                <w:u w:val="none"/>
                <w:lang w:val="it-IT" w:eastAsia="zh-CN" w:bidi="hi-IN"/>
              </w:rPr>
              <w:t xml:space="preserve"> </w:t>
            </w:r>
            <w:r>
              <w:rPr>
                <w:rStyle w:val="Enfasiforte"/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1C052E"/>
                <w:spacing w:val="0"/>
                <w:kern w:val="2"/>
                <w:sz w:val="22"/>
                <w:szCs w:val="22"/>
                <w:highlight w:val="white"/>
                <w:u w:val="none"/>
                <w:lang w:val="it-IT" w:eastAsia="zh-CN" w:bidi="hi-IN"/>
              </w:rPr>
              <w:t>ANNO 3  (60 CFU)</w:t>
            </w:r>
          </w:p>
        </w:tc>
      </w:tr>
      <w:tr>
        <w:trPr>
          <w:trHeight w:val="1059" w:hRule="atLeast"/>
        </w:trPr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utotabella"/>
              <w:jc w:val="center"/>
              <w:rPr>
                <w:color w:val="000000"/>
              </w:rPr>
            </w:pPr>
            <w:r>
              <w:rPr>
                <w:rStyle w:val="Enfasiforte"/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position w:val="0"/>
                <w:sz w:val="22"/>
                <w:sz w:val="22"/>
                <w:szCs w:val="22"/>
                <w:u w:val="none"/>
                <w:vertAlign w:val="baseline"/>
                <w:lang w:val="it-IT" w:eastAsia="zh-CN" w:bidi="hi-IN"/>
              </w:rPr>
              <w:t>Istituzioni di diritto pubblico e programmazione, Storia contemporanea, Scienza politica, Storia delle dottrine politiche, Sociologia generale, Analisi delle politiche pubbliche, Lingua inglese</w:t>
            </w:r>
          </w:p>
        </w:tc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Style w:val="Enfasiforte"/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position w:val="0"/>
                <w:sz w:val="22"/>
                <w:sz w:val="22"/>
                <w:szCs w:val="22"/>
                <w:u w:val="none"/>
                <w:vertAlign w:val="baseline"/>
                <w:lang w:val="it-IT" w:eastAsia="zh-CN" w:bidi="hi-IN"/>
              </w:rPr>
              <w:t xml:space="preserve">Storia dei partiti e dei movimenti politici, Sociologia P.A. &amp; comunicazione politica, Organizzazione &amp; contabilità delle amministrazioni e dei servizi pubblici, Metodologia della ricerca sociale, </w:t>
            </w:r>
          </w:p>
          <w:p>
            <w:pPr>
              <w:pStyle w:val="Contenutotabella"/>
              <w:jc w:val="center"/>
              <w:rPr/>
            </w:pPr>
            <w:r>
              <w:rPr>
                <w:rStyle w:val="Enfasiforte"/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position w:val="0"/>
                <w:sz w:val="22"/>
                <w:sz w:val="22"/>
                <w:szCs w:val="22"/>
                <w:u w:val="none"/>
                <w:vertAlign w:val="baseline"/>
                <w:lang w:val="it-IT" w:eastAsia="zh-CN" w:bidi="hi-IN"/>
              </w:rPr>
              <w:t>Politica economica</w:t>
            </w:r>
          </w:p>
        </w:tc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utoelenco"/>
              <w:ind w:left="0" w:right="0" w:hanging="0"/>
              <w:jc w:val="center"/>
              <w:rPr/>
            </w:pPr>
            <w:r>
              <w:rPr>
                <w:rStyle w:val="Enfasiforte"/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position w:val="0"/>
                <w:sz w:val="22"/>
                <w:sz w:val="22"/>
                <w:szCs w:val="22"/>
                <w:u w:val="none"/>
                <w:vertAlign w:val="baseline"/>
                <w:lang w:val="it-IT" w:eastAsia="zh-CN" w:bidi="hi-IN"/>
              </w:rPr>
              <w:t>Diritto privato, Governance dell'Unione europea, Diritto dell'Unione europea, Organizzazione &amp; gestione del personale nella P.A., Teoria generale del diritto e dello Stato, Lingua spagnola, A scelta dello studente, Tirocinio, PROVA FINALE</w:t>
            </w:r>
          </w:p>
          <w:p>
            <w:pPr>
              <w:pStyle w:val="Contenutotabella"/>
              <w:jc w:val="center"/>
              <w:rPr>
                <w:rStyle w:val="Enfasiforte"/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457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856"/>
        <w:gridCol w:w="4857"/>
        <w:gridCol w:w="4857"/>
      </w:tblGrid>
      <w:tr>
        <w:trPr>
          <w:trHeight w:val="795" w:hRule="atLeast"/>
        </w:trPr>
        <w:tc>
          <w:tcPr>
            <w:tcW w:w="145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200" w:val="clear"/>
          </w:tcPr>
          <w:p>
            <w:pPr>
              <w:pStyle w:val="Contenutotabella"/>
              <w:shd w:val="clear" w:fill="FFF200"/>
              <w:spacing w:lineRule="auto" w:line="240"/>
              <w:jc w:val="center"/>
              <w:rPr>
                <w:rStyle w:val="Enfasiforte"/>
                <w:rFonts w:ascii="Arial" w:hAnsi="Arial" w:eastAsia="Arial Unicode MS" w:cs="Arial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highlight w:val="yellow"/>
                <w:u w:val="none"/>
                <w:lang w:val="it-IT" w:eastAsia="zh-CN" w:bidi="hi-IN"/>
              </w:rPr>
            </w:pPr>
            <w:r>
              <w:rPr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highlight w:val="yellow"/>
                <w:u w:val="none"/>
                <w:lang w:val="it-IT" w:eastAsia="zh-CN" w:bidi="hi-IN"/>
              </w:rPr>
            </w:r>
          </w:p>
          <w:p>
            <w:pPr>
              <w:pStyle w:val="Contenutotabella"/>
              <w:shd w:val="clear" w:fill="FFF200"/>
              <w:spacing w:lineRule="auto" w:line="240"/>
              <w:jc w:val="center"/>
              <w:rPr/>
            </w:pPr>
            <w:r>
              <w:rPr>
                <w:rStyle w:val="Enfasiforte"/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highlight w:val="yellow"/>
                <w:u w:val="none"/>
                <w:lang w:val="it-IT" w:eastAsia="zh-CN" w:bidi="hi-IN"/>
              </w:rPr>
              <w:t>PROGETTO FORM UNIHUB L-36</w:t>
            </w:r>
          </w:p>
        </w:tc>
      </w:tr>
      <w:tr>
        <w:trPr/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tenutotabella"/>
              <w:spacing w:lineRule="auto" w:line="240"/>
              <w:jc w:val="center"/>
              <w:rPr/>
            </w:pPr>
            <w:r>
              <w:rPr>
                <w:rStyle w:val="Enfasiforte"/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1C052E"/>
                <w:spacing w:val="0"/>
                <w:kern w:val="2"/>
                <w:sz w:val="22"/>
                <w:szCs w:val="22"/>
                <w:highlight w:val="white"/>
                <w:u w:val="none"/>
                <w:lang w:val="it-IT" w:eastAsia="zh-CN" w:bidi="hi-IN"/>
              </w:rPr>
              <w:t>FORM A (48 CFU) in un semestre accademico</w:t>
            </w:r>
          </w:p>
        </w:tc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tenutotabella"/>
              <w:jc w:val="center"/>
              <w:rPr/>
            </w:pPr>
            <w:r>
              <w:rPr>
                <w:rStyle w:val="Enfasiforte"/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1C052E"/>
                <w:spacing w:val="0"/>
                <w:kern w:val="2"/>
                <w:sz w:val="22"/>
                <w:szCs w:val="22"/>
                <w:highlight w:val="white"/>
                <w:u w:val="none"/>
                <w:lang w:val="it-IT" w:eastAsia="zh-CN" w:bidi="hi-IN"/>
              </w:rPr>
              <w:t>FORM B (42 CFU) in un semestre accademico</w:t>
            </w:r>
          </w:p>
        </w:tc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tenutotabella"/>
              <w:spacing w:lineRule="auto" w:line="240"/>
              <w:jc w:val="center"/>
              <w:rPr>
                <w:rFonts w:ascii="Arial" w:hAnsi="Arial" w:eastAsia="Arial Unicode MS" w:cs="Arial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FFFFFF"/>
                <w:spacing w:val="0"/>
                <w:kern w:val="2"/>
                <w:sz w:val="24"/>
                <w:szCs w:val="24"/>
                <w:highlight w:val="red"/>
                <w:u w:val="none"/>
                <w:lang w:val="it-IT" w:eastAsia="zh-CN" w:bidi="hi-IN"/>
              </w:rPr>
            </w:pPr>
            <w:r>
              <w:rPr>
                <w:rStyle w:val="Enfasiforte"/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2"/>
                <w:szCs w:val="22"/>
                <w:u w:val="none"/>
                <w:lang w:val="it-IT" w:eastAsia="zh-CN" w:bidi="hi-IN"/>
              </w:rPr>
              <w:t xml:space="preserve">Ammissione al III anno con i seguenti </w:t>
            </w:r>
          </w:p>
          <w:p>
            <w:pPr>
              <w:pStyle w:val="Contenutotabella"/>
              <w:spacing w:lineRule="auto" w:line="240"/>
              <w:jc w:val="center"/>
              <w:rPr>
                <w:rFonts w:ascii="Arial" w:hAnsi="Arial" w:eastAsia="Arial Unicode MS" w:cs="Arial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FFFFFF"/>
                <w:spacing w:val="0"/>
                <w:kern w:val="2"/>
                <w:sz w:val="24"/>
                <w:szCs w:val="24"/>
                <w:highlight w:val="red"/>
                <w:u w:val="none"/>
                <w:lang w:val="it-IT" w:eastAsia="zh-CN" w:bidi="hi-IN"/>
              </w:rPr>
            </w:pPr>
            <w:r>
              <w:rPr>
                <w:rStyle w:val="Enfasiforte"/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2"/>
                <w:szCs w:val="22"/>
                <w:u w:val="none"/>
                <w:lang w:val="it-IT" w:eastAsia="zh-CN" w:bidi="hi-IN"/>
              </w:rPr>
              <w:t>90 CFU da completare</w:t>
            </w:r>
          </w:p>
        </w:tc>
      </w:tr>
      <w:tr>
        <w:trPr>
          <w:trHeight w:val="1661" w:hRule="atLeast"/>
        </w:trPr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utotabella"/>
              <w:jc w:val="center"/>
              <w:rPr>
                <w:rStyle w:val="Enfasiforte"/>
                <w:color w:val="0D1F63"/>
                <w:sz w:val="22"/>
                <w:szCs w:val="22"/>
              </w:rPr>
            </w:pPr>
            <w:r>
              <w:rPr>
                <w:color w:val="0D1F63"/>
                <w:sz w:val="22"/>
                <w:szCs w:val="22"/>
              </w:rPr>
            </w:r>
          </w:p>
          <w:p>
            <w:pPr>
              <w:pStyle w:val="Contenutotabella"/>
              <w:jc w:val="center"/>
              <w:rPr/>
            </w:pPr>
            <w:r>
              <w:rPr>
                <w:rStyle w:val="Enfasiforte"/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D1F63"/>
                <w:spacing w:val="0"/>
                <w:kern w:val="2"/>
                <w:position w:val="0"/>
                <w:sz w:val="22"/>
                <w:sz w:val="22"/>
                <w:szCs w:val="22"/>
                <w:u w:val="none"/>
                <w:vertAlign w:val="baseline"/>
                <w:lang w:val="it-IT" w:eastAsia="zh-CN" w:bidi="hi-IN"/>
              </w:rPr>
              <w:t>ISTITUZIONI DI DIRITTO PUBBLICO &amp; PROGRAMMAZIONE DEI SERVIZI, STORIA CONTEMPORANEA, SOCIOLOGIA GENERALE, STORIA DEI PARTITI E DEI MOVIMENTI POLITICI, POLITICA ECONOMICA</w:t>
            </w:r>
          </w:p>
          <w:p>
            <w:pPr>
              <w:pStyle w:val="Contenutotabella"/>
              <w:jc w:val="center"/>
              <w:rPr>
                <w:rStyle w:val="Enfasiforte"/>
                <w:color w:val="0D1F63"/>
                <w:sz w:val="22"/>
                <w:szCs w:val="22"/>
              </w:rPr>
            </w:pPr>
            <w:r>
              <w:rPr>
                <w:color w:val="0D1F63"/>
                <w:sz w:val="22"/>
                <w:szCs w:val="22"/>
              </w:rPr>
            </w:r>
          </w:p>
        </w:tc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utotabella"/>
              <w:jc w:val="center"/>
              <w:rPr>
                <w:rStyle w:val="Enfasiforte"/>
                <w:rFonts w:ascii="Arial" w:hAnsi="Arial" w:eastAsia="Arial Unicode MS" w:cs="Arial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D1F63"/>
                <w:spacing w:val="0"/>
                <w:kern w:val="2"/>
                <w:position w:val="0"/>
                <w:sz w:val="22"/>
                <w:sz w:val="22"/>
                <w:szCs w:val="22"/>
                <w:u w:val="none"/>
                <w:vertAlign w:val="baseline"/>
                <w:lang w:val="it-IT" w:eastAsia="zh-CN" w:bidi="hi-IN"/>
              </w:rPr>
            </w:pPr>
            <w:r>
              <w:rPr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D1F63"/>
                <w:spacing w:val="0"/>
                <w:kern w:val="2"/>
                <w:position w:val="0"/>
                <w:sz w:val="22"/>
                <w:sz w:val="22"/>
                <w:szCs w:val="22"/>
                <w:u w:val="none"/>
                <w:vertAlign w:val="baseline"/>
                <w:lang w:val="it-IT" w:eastAsia="zh-CN" w:bidi="hi-IN"/>
              </w:rPr>
            </w:r>
          </w:p>
          <w:p>
            <w:pPr>
              <w:pStyle w:val="Contenutotabella"/>
              <w:jc w:val="center"/>
              <w:rPr/>
            </w:pPr>
            <w:r>
              <w:rPr>
                <w:rStyle w:val="Enfasiforte"/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D1F63"/>
                <w:spacing w:val="0"/>
                <w:kern w:val="2"/>
                <w:position w:val="0"/>
                <w:sz w:val="22"/>
                <w:sz w:val="22"/>
                <w:szCs w:val="22"/>
                <w:u w:val="none"/>
                <w:vertAlign w:val="baseline"/>
                <w:lang w:val="it-IT" w:eastAsia="zh-CN" w:bidi="hi-IN"/>
              </w:rPr>
              <w:t xml:space="preserve"> </w:t>
            </w:r>
            <w:r>
              <w:rPr>
                <w:rStyle w:val="Enfasiforte"/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D1F63"/>
                <w:spacing w:val="0"/>
                <w:kern w:val="2"/>
                <w:position w:val="0"/>
                <w:sz w:val="22"/>
                <w:sz w:val="22"/>
                <w:szCs w:val="22"/>
                <w:u w:val="none"/>
                <w:vertAlign w:val="baseline"/>
                <w:lang w:val="it-IT" w:eastAsia="zh-CN" w:bidi="hi-IN"/>
              </w:rPr>
              <w:t>SCIENZA POLITICA, STORIA DELLE DOTTRINE POLITICHE, ANALISI DELLE POLITICHE PUBBLICHE, SOCIOLOGIA DELLA PUBBLICA AMMINISTRAZIONE &amp; COMUNICAZIONE POLITICA, DIRITTO PRIVATO</w:t>
            </w:r>
          </w:p>
        </w:tc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Style w:val="Enfasiforte"/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D1F63"/>
                <w:spacing w:val="0"/>
                <w:kern w:val="2"/>
                <w:position w:val="0"/>
                <w:sz w:val="22"/>
                <w:sz w:val="22"/>
                <w:szCs w:val="22"/>
                <w:u w:val="none"/>
                <w:vertAlign w:val="baseline"/>
                <w:lang w:val="it-IT" w:eastAsia="zh-CN" w:bidi="hi-IN"/>
              </w:rPr>
              <w:t xml:space="preserve"> </w:t>
            </w:r>
            <w:r>
              <w:rPr>
                <w:rStyle w:val="Enfasiforte"/>
                <w:rFonts w:eastAsia="Arial Unicode MS" w:cs="Arial" w:ascii="Arial" w:hAnsi="Arial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D1F63"/>
                <w:spacing w:val="0"/>
                <w:kern w:val="2"/>
                <w:position w:val="0"/>
                <w:sz w:val="22"/>
                <w:sz w:val="22"/>
                <w:szCs w:val="22"/>
                <w:u w:val="none"/>
                <w:vertAlign w:val="baseline"/>
                <w:lang w:val="it-IT" w:eastAsia="zh-CN" w:bidi="hi-IN"/>
              </w:rPr>
              <w:t>Organizzazione e contabilità delle amministrazioni e servizi pubblici Metodologia della ricerca sociale, Governance Unione europea, Diritto dell'Unione europea, Organizzazione e gestione personale P.A, Teoria generale del diritto e dello Stato, Lingua inglese, Lingua Spagnola, 2 insegnamenti a scelta, Tirocinio,  PROVA FINALE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Insegnamenti a scelta dello studente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Diritto del lavoro, Diritto parlamentare, Storia del giornalismo, International relations, Public policy, Analisi filosofica del pensiero politico, Diritto internazionale, Psicologia del lavoro, Sociologia dell'ambiente e del territorio, Storia delle istituzioni politiche. </w:t>
      </w:r>
    </w:p>
    <w:sectPr>
      <w:headerReference w:type="default" r:id="rId2"/>
      <w:type w:val="nextPage"/>
      <w:pgSz w:orient="landscape" w:w="16838" w:h="11906"/>
      <w:pgMar w:left="1134" w:right="1134" w:header="1134" w:top="1939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Montserrat">
    <w:altName w:val="sans-serif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2"/>
      <w:keepNext w:val="true"/>
      <w:widowControl/>
      <w:numPr>
        <w:ilvl w:val="1"/>
        <w:numId w:val="2"/>
      </w:numPr>
      <w:tabs>
        <w:tab w:val="left" w:pos="7230" w:leader="none"/>
      </w:tabs>
      <w:suppressAutoHyphens w:val="true"/>
      <w:bidi w:val="0"/>
      <w:spacing w:before="200" w:after="120"/>
      <w:ind w:left="-397" w:right="0" w:hanging="0"/>
      <w:jc w:val="right"/>
      <w:outlineLvl w:val="1"/>
      <w:rPr>
        <w:highlight w:val="yellow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82550</wp:posOffset>
          </wp:positionH>
          <wp:positionV relativeFrom="paragraph">
            <wp:posOffset>-114300</wp:posOffset>
          </wp:positionV>
          <wp:extent cx="1943100" cy="546100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Montserrat;sans-serif" w:ascii="Montserrat;sans-serif" w:hAnsi="Montserrat;sans-serif"/>
        <w:b/>
        <w:i w:val="false"/>
        <w:caps w:val="false"/>
        <w:smallCaps w:val="false"/>
        <w:color w:val="000000"/>
        <w:spacing w:val="0"/>
        <w:sz w:val="28"/>
        <w:szCs w:val="28"/>
        <w:highlight w:val="yellow"/>
      </w:rPr>
      <w:t>P</w:t>
    </w:r>
    <w:r>
      <w:rPr>
        <w:rFonts w:cs="Montserrat;sans-serif" w:ascii="Montserrat;sans-serif" w:hAnsi="Montserrat;sans-serif"/>
        <w:b/>
        <w:i w:val="false"/>
        <w:caps w:val="false"/>
        <w:smallCaps w:val="false"/>
        <w:color w:val="000000"/>
        <w:spacing w:val="0"/>
        <w:sz w:val="28"/>
        <w:szCs w:val="28"/>
        <w:highlight w:val="yellow"/>
      </w:rPr>
      <w:t>ROGETTO FORM Unihub – Scienze Politiche &amp; Sociali L-36</w:t>
    </w:r>
    <w:r>
      <w:rPr>
        <w:rFonts w:cs="Montserrat;sans-serif" w:ascii="Montserrat;sans-serif" w:hAnsi="Montserrat;sans-serif"/>
        <w:b/>
        <w:i w:val="false"/>
        <w:caps w:val="false"/>
        <w:smallCaps w:val="false"/>
        <w:color w:val="FFFFFF"/>
        <w:spacing w:val="0"/>
        <w:sz w:val="28"/>
        <w:szCs w:val="28"/>
        <w:highlight w:val="yellow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Arial Unicode MS" w:cs="Arial Unicode MS"/>
      <w:color w:val="00000A"/>
      <w:kern w:val="2"/>
      <w:sz w:val="24"/>
      <w:szCs w:val="24"/>
      <w:lang w:val="it-IT" w:eastAsia="zh-CN" w:bidi="hi-IN"/>
    </w:rPr>
  </w:style>
  <w:style w:type="paragraph" w:styleId="Titolo2">
    <w:name w:val="Heading 2"/>
    <w:basedOn w:val="Titolo"/>
    <w:qFormat/>
    <w:pPr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Arial Unicode MS" w:cs="Arial Unicode MS"/>
      <w:b/>
      <w:bCs/>
      <w:sz w:val="36"/>
      <w:szCs w:val="36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Contenutoelenco">
    <w:name w:val="Contenuto elenco"/>
    <w:basedOn w:val="Normal"/>
    <w:qFormat/>
    <w:pPr>
      <w:ind w:left="567" w:right="0" w:hanging="0"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Intestazione">
    <w:name w:val="Header"/>
    <w:basedOn w:val="Normal"/>
    <w:pPr>
      <w:suppressLineNumbers/>
      <w:tabs>
        <w:tab w:val="center" w:pos="7285" w:leader="none"/>
        <w:tab w:val="right" w:pos="14570" w:leader="none"/>
      </w:tabs>
    </w:pPr>
    <w:rPr/>
  </w:style>
  <w:style w:type="paragraph" w:styleId="Titoloelenco">
    <w:name w:val="Titolo elenco"/>
    <w:basedOn w:val="Normal"/>
    <w:qFormat/>
    <w:pPr>
      <w:ind w:left="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Ace_Office/6.0.1.1$MacOSX_X86_64 LibreOffice_project/b7dcb3a8662e1aac72c577f20fe0bf21e46f499b</Application>
  <Pages>1</Pages>
  <Words>262</Words>
  <Characters>1722</Characters>
  <CharactersWithSpaces>1976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2022-01-24T02:39:56Z</dcterms:created>
  <dc:creator/>
  <dc:description/>
  <dc:language>it-IT</dc:language>
  <cp:lastModifiedBy/>
  <dcterms:modified xsi:type="dcterms:W3CDTF">2022-01-26T11:48:50Z</dcterms:modified>
  <cp:revision>18</cp:revision>
  <dc:subject/>
  <dc:title/>
</cp:coreProperties>
</file>